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A23C" w14:textId="77777777" w:rsidR="00690207" w:rsidRDefault="00690207" w:rsidP="00690207">
      <w:pPr>
        <w:tabs>
          <w:tab w:val="left" w:pos="980"/>
        </w:tabs>
        <w:spacing w:line="276" w:lineRule="auto"/>
        <w:ind w:left="1080" w:hanging="720"/>
      </w:pPr>
    </w:p>
    <w:p w14:paraId="7F76BC32" w14:textId="77777777" w:rsidR="00690207" w:rsidRDefault="00690207" w:rsidP="00690207">
      <w:p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Spis treści projektu technicznego </w:t>
      </w:r>
      <w:r w:rsidR="00395988"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architektu</w:t>
      </w:r>
      <w:r w:rsidR="0052230B">
        <w:rPr>
          <w:rFonts w:eastAsia="Times New Roman"/>
          <w:b/>
          <w:bCs/>
          <w:sz w:val="24"/>
          <w:szCs w:val="24"/>
        </w:rPr>
        <w:t>ra</w:t>
      </w:r>
    </w:p>
    <w:p w14:paraId="091ED9A8" w14:textId="77777777" w:rsidR="00690207" w:rsidRDefault="00690207" w:rsidP="00690207">
      <w:p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</w:p>
    <w:p w14:paraId="7F90AF82" w14:textId="77777777" w:rsidR="00690207" w:rsidRPr="00690207" w:rsidRDefault="00690207" w:rsidP="00690207">
      <w:p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</w:p>
    <w:p w14:paraId="6CAA183E" w14:textId="77777777" w:rsidR="00690207" w:rsidRDefault="00690207" w:rsidP="00690207">
      <w:pPr>
        <w:pStyle w:val="Akapitzlist"/>
        <w:numPr>
          <w:ilvl w:val="0"/>
          <w:numId w:val="1"/>
        </w:num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Oświadczenia, uprawnienia, izba</w:t>
      </w:r>
    </w:p>
    <w:p w14:paraId="5470F2D7" w14:textId="77777777" w:rsidR="00690207" w:rsidRDefault="00690207" w:rsidP="00690207">
      <w:pPr>
        <w:pStyle w:val="Akapitzlist"/>
        <w:numPr>
          <w:ilvl w:val="0"/>
          <w:numId w:val="1"/>
        </w:num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Część opisowa</w:t>
      </w:r>
    </w:p>
    <w:p w14:paraId="0C2106BD" w14:textId="77777777" w:rsidR="00690207" w:rsidRPr="00690207" w:rsidRDefault="00690207" w:rsidP="00690207">
      <w:pPr>
        <w:pStyle w:val="Akapitzlist"/>
        <w:numPr>
          <w:ilvl w:val="0"/>
          <w:numId w:val="1"/>
        </w:numPr>
        <w:tabs>
          <w:tab w:val="left" w:pos="980"/>
        </w:tabs>
        <w:spacing w:line="276" w:lineRule="auto"/>
        <w:rPr>
          <w:rFonts w:eastAsia="Times New Roman"/>
          <w:b/>
          <w:bCs/>
          <w:sz w:val="24"/>
          <w:szCs w:val="24"/>
        </w:rPr>
      </w:pPr>
      <w:r w:rsidRPr="00A403A1">
        <w:rPr>
          <w:rFonts w:eastAsia="Times New Roman"/>
          <w:b/>
          <w:bCs/>
          <w:sz w:val="24"/>
          <w:szCs w:val="24"/>
        </w:rPr>
        <w:t xml:space="preserve">Część rysunkowa </w:t>
      </w:r>
    </w:p>
    <w:p w14:paraId="6A0C31F6" w14:textId="77777777" w:rsidR="00690207" w:rsidRPr="00240A64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240A64">
        <w:rPr>
          <w:rFonts w:eastAsia="Times New Roman"/>
          <w:sz w:val="24"/>
          <w:szCs w:val="24"/>
        </w:rPr>
        <w:t xml:space="preserve">A01 Rzut garażu </w:t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  <w:t>1:</w:t>
      </w:r>
      <w:r w:rsidR="00D33368" w:rsidRPr="00240A64">
        <w:rPr>
          <w:rFonts w:eastAsia="Times New Roman"/>
          <w:sz w:val="24"/>
          <w:szCs w:val="24"/>
        </w:rPr>
        <w:t>100</w:t>
      </w:r>
      <w:r w:rsidRPr="00240A64">
        <w:rPr>
          <w:rFonts w:eastAsia="Times New Roman"/>
          <w:sz w:val="24"/>
          <w:szCs w:val="24"/>
        </w:rPr>
        <w:tab/>
        <w:t xml:space="preserve"> </w:t>
      </w:r>
    </w:p>
    <w:p w14:paraId="70E59822" w14:textId="77777777" w:rsidR="00690207" w:rsidRPr="00240A64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240A64">
        <w:rPr>
          <w:rFonts w:eastAsia="Times New Roman"/>
          <w:sz w:val="24"/>
          <w:szCs w:val="24"/>
        </w:rPr>
        <w:t>A02 Rzut parteru</w:t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  <w:t>1:</w:t>
      </w:r>
      <w:r w:rsidR="00D33368" w:rsidRPr="00240A64">
        <w:rPr>
          <w:rFonts w:eastAsia="Times New Roman"/>
          <w:sz w:val="24"/>
          <w:szCs w:val="24"/>
        </w:rPr>
        <w:t>100</w:t>
      </w:r>
      <w:r w:rsidRPr="00240A64">
        <w:rPr>
          <w:rFonts w:eastAsia="Times New Roman"/>
          <w:sz w:val="24"/>
          <w:szCs w:val="24"/>
        </w:rPr>
        <w:tab/>
      </w:r>
    </w:p>
    <w:p w14:paraId="330A5487" w14:textId="77777777" w:rsidR="00690207" w:rsidRPr="00240A64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240A64">
        <w:rPr>
          <w:rFonts w:eastAsia="Times New Roman"/>
          <w:sz w:val="24"/>
          <w:szCs w:val="24"/>
        </w:rPr>
        <w:t xml:space="preserve">A03 Rzut I piętra </w:t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  <w:t>1:</w:t>
      </w:r>
      <w:r w:rsidR="00240A64" w:rsidRPr="00240A64">
        <w:rPr>
          <w:rFonts w:eastAsia="Times New Roman"/>
          <w:sz w:val="24"/>
          <w:szCs w:val="24"/>
        </w:rPr>
        <w:t>100</w:t>
      </w:r>
    </w:p>
    <w:p w14:paraId="2E598268" w14:textId="77777777" w:rsidR="00690207" w:rsidRPr="00EA6D7B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 xml:space="preserve">A04 Rzut II piętra </w:t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  <w:t>1:</w:t>
      </w:r>
      <w:r w:rsidR="00EA6D7B" w:rsidRPr="00EA6D7B">
        <w:rPr>
          <w:rFonts w:eastAsia="Times New Roman"/>
          <w:sz w:val="24"/>
          <w:szCs w:val="24"/>
        </w:rPr>
        <w:t>100</w:t>
      </w:r>
    </w:p>
    <w:p w14:paraId="3AEC8E92" w14:textId="77777777" w:rsidR="00690207" w:rsidRPr="00EA6D7B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>A05 Rzut III piętra</w:t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  <w:t>1:</w:t>
      </w:r>
      <w:r w:rsidR="00EA6D7B" w:rsidRPr="00EA6D7B">
        <w:rPr>
          <w:rFonts w:eastAsia="Times New Roman"/>
          <w:sz w:val="24"/>
          <w:szCs w:val="24"/>
        </w:rPr>
        <w:t>100</w:t>
      </w:r>
    </w:p>
    <w:p w14:paraId="2026591F" w14:textId="77777777" w:rsidR="00690207" w:rsidRPr="00240A64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240A64">
        <w:rPr>
          <w:rFonts w:eastAsia="Times New Roman"/>
          <w:sz w:val="24"/>
          <w:szCs w:val="24"/>
        </w:rPr>
        <w:t>A06 Rzut kotłowni</w:t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  <w:t>1:100</w:t>
      </w:r>
    </w:p>
    <w:p w14:paraId="7A35CB2E" w14:textId="77777777" w:rsidR="00690207" w:rsidRPr="00240A64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240A64">
        <w:rPr>
          <w:rFonts w:eastAsia="Times New Roman"/>
          <w:sz w:val="24"/>
          <w:szCs w:val="24"/>
        </w:rPr>
        <w:t>A07 Rzut dachu</w:t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</w:r>
      <w:r w:rsidRPr="00240A64">
        <w:rPr>
          <w:rFonts w:eastAsia="Times New Roman"/>
          <w:sz w:val="24"/>
          <w:szCs w:val="24"/>
        </w:rPr>
        <w:tab/>
        <w:t>1:100</w:t>
      </w:r>
    </w:p>
    <w:p w14:paraId="7CC0AA81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A08 Przekrój A-A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</w:t>
      </w:r>
      <w:r w:rsidR="009E6680" w:rsidRPr="009E6680">
        <w:rPr>
          <w:rFonts w:eastAsia="Times New Roman"/>
          <w:sz w:val="24"/>
          <w:szCs w:val="24"/>
        </w:rPr>
        <w:t>100</w:t>
      </w:r>
    </w:p>
    <w:p w14:paraId="065A0E61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A09 Przekrój B-B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</w:t>
      </w:r>
      <w:r w:rsidR="009E6680" w:rsidRPr="009E6680">
        <w:rPr>
          <w:rFonts w:eastAsia="Times New Roman"/>
          <w:sz w:val="24"/>
          <w:szCs w:val="24"/>
        </w:rPr>
        <w:t>100</w:t>
      </w:r>
    </w:p>
    <w:p w14:paraId="47E647ED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A10 Przekrój C-C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</w:t>
      </w:r>
      <w:r w:rsidR="009E6680" w:rsidRPr="009E6680">
        <w:rPr>
          <w:rFonts w:eastAsia="Times New Roman"/>
          <w:sz w:val="24"/>
          <w:szCs w:val="24"/>
        </w:rPr>
        <w:t>100</w:t>
      </w:r>
    </w:p>
    <w:p w14:paraId="68621AC6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A11 Przekrój D-D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</w:t>
      </w:r>
      <w:r w:rsidR="009E6680" w:rsidRPr="009E6680">
        <w:rPr>
          <w:rFonts w:eastAsia="Times New Roman"/>
          <w:sz w:val="24"/>
          <w:szCs w:val="24"/>
        </w:rPr>
        <w:t>100</w:t>
      </w:r>
    </w:p>
    <w:p w14:paraId="16AA094E" w14:textId="77777777" w:rsidR="009E6680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 xml:space="preserve">A12 </w:t>
      </w:r>
      <w:r w:rsidR="009E6680" w:rsidRPr="009E6680">
        <w:rPr>
          <w:rFonts w:eastAsia="Times New Roman"/>
          <w:sz w:val="24"/>
          <w:szCs w:val="24"/>
        </w:rPr>
        <w:t>Przekrój E-E</w:t>
      </w:r>
      <w:r w:rsidR="009E6680" w:rsidRPr="009E6680">
        <w:rPr>
          <w:rFonts w:eastAsia="Times New Roman"/>
          <w:sz w:val="24"/>
          <w:szCs w:val="24"/>
        </w:rPr>
        <w:tab/>
      </w:r>
      <w:r w:rsidR="009E6680" w:rsidRPr="009E6680">
        <w:rPr>
          <w:rFonts w:eastAsia="Times New Roman"/>
          <w:sz w:val="24"/>
          <w:szCs w:val="24"/>
        </w:rPr>
        <w:tab/>
      </w:r>
      <w:r w:rsidR="009E6680" w:rsidRPr="009E6680">
        <w:rPr>
          <w:rFonts w:eastAsia="Times New Roman"/>
          <w:sz w:val="24"/>
          <w:szCs w:val="24"/>
        </w:rPr>
        <w:tab/>
      </w:r>
      <w:r w:rsidR="009E6680" w:rsidRPr="009E6680">
        <w:rPr>
          <w:rFonts w:eastAsia="Times New Roman"/>
          <w:sz w:val="24"/>
          <w:szCs w:val="24"/>
        </w:rPr>
        <w:tab/>
      </w:r>
      <w:r w:rsidR="009E6680" w:rsidRPr="009E6680">
        <w:rPr>
          <w:rFonts w:eastAsia="Times New Roman"/>
          <w:sz w:val="24"/>
          <w:szCs w:val="24"/>
        </w:rPr>
        <w:tab/>
        <w:t>1:100</w:t>
      </w:r>
    </w:p>
    <w:p w14:paraId="1433B3FB" w14:textId="77777777" w:rsidR="00690207" w:rsidRPr="009E6680" w:rsidRDefault="009E6680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 xml:space="preserve">A13 </w:t>
      </w:r>
      <w:r w:rsidR="00690207" w:rsidRPr="009E6680">
        <w:rPr>
          <w:rFonts w:eastAsia="Times New Roman"/>
          <w:sz w:val="24"/>
          <w:szCs w:val="24"/>
        </w:rPr>
        <w:t>Elewacja p</w:t>
      </w:r>
      <w:r w:rsidR="008317AD" w:rsidRPr="009E6680">
        <w:rPr>
          <w:rFonts w:eastAsia="Times New Roman"/>
          <w:sz w:val="24"/>
          <w:szCs w:val="24"/>
        </w:rPr>
        <w:t>ółnocno-</w:t>
      </w:r>
      <w:r w:rsidRPr="009E6680">
        <w:rPr>
          <w:rFonts w:eastAsia="Times New Roman"/>
          <w:sz w:val="24"/>
          <w:szCs w:val="24"/>
        </w:rPr>
        <w:t>zachodnia</w:t>
      </w:r>
      <w:r w:rsidR="008317AD" w:rsidRPr="009E6680">
        <w:rPr>
          <w:rFonts w:eastAsia="Times New Roman"/>
          <w:sz w:val="24"/>
          <w:szCs w:val="24"/>
        </w:rPr>
        <w:tab/>
      </w:r>
      <w:r w:rsidR="00690207" w:rsidRPr="009E6680">
        <w:rPr>
          <w:rFonts w:eastAsia="Times New Roman"/>
          <w:sz w:val="24"/>
          <w:szCs w:val="24"/>
        </w:rPr>
        <w:tab/>
      </w:r>
      <w:r w:rsidR="00690207" w:rsidRPr="009E6680">
        <w:rPr>
          <w:rFonts w:eastAsia="Times New Roman"/>
          <w:sz w:val="24"/>
          <w:szCs w:val="24"/>
        </w:rPr>
        <w:tab/>
        <w:t>1:100</w:t>
      </w:r>
    </w:p>
    <w:p w14:paraId="1E8C51F8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A1</w:t>
      </w:r>
      <w:r w:rsidR="009E6680" w:rsidRPr="009E6680">
        <w:rPr>
          <w:rFonts w:eastAsia="Times New Roman"/>
          <w:sz w:val="24"/>
          <w:szCs w:val="24"/>
        </w:rPr>
        <w:t>4</w:t>
      </w:r>
      <w:r w:rsidRPr="009E6680">
        <w:rPr>
          <w:rFonts w:eastAsia="Times New Roman"/>
          <w:sz w:val="24"/>
          <w:szCs w:val="24"/>
        </w:rPr>
        <w:t xml:space="preserve"> Elewacja południowo-</w:t>
      </w:r>
      <w:r w:rsidR="009E6680" w:rsidRPr="009E6680">
        <w:rPr>
          <w:rFonts w:eastAsia="Times New Roman"/>
          <w:sz w:val="24"/>
          <w:szCs w:val="24"/>
        </w:rPr>
        <w:t>za</w:t>
      </w:r>
      <w:r w:rsidR="008317AD" w:rsidRPr="009E6680">
        <w:rPr>
          <w:rFonts w:eastAsia="Times New Roman"/>
          <w:sz w:val="24"/>
          <w:szCs w:val="24"/>
        </w:rPr>
        <w:t>chodnia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1:100</w:t>
      </w:r>
    </w:p>
    <w:p w14:paraId="083149E6" w14:textId="77777777" w:rsidR="00690207" w:rsidRPr="009E6680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A1</w:t>
      </w:r>
      <w:r w:rsidR="009E6680" w:rsidRPr="009E6680">
        <w:rPr>
          <w:rFonts w:eastAsia="Times New Roman"/>
          <w:sz w:val="24"/>
          <w:szCs w:val="24"/>
        </w:rPr>
        <w:t>5</w:t>
      </w:r>
      <w:r w:rsidRPr="009E6680">
        <w:rPr>
          <w:rFonts w:eastAsia="Times New Roman"/>
          <w:sz w:val="24"/>
          <w:szCs w:val="24"/>
        </w:rPr>
        <w:t xml:space="preserve"> Elewacja </w:t>
      </w:r>
      <w:r w:rsidR="009E6680" w:rsidRPr="009E6680">
        <w:rPr>
          <w:rFonts w:eastAsia="Times New Roman"/>
          <w:sz w:val="24"/>
          <w:szCs w:val="24"/>
        </w:rPr>
        <w:t>północno</w:t>
      </w:r>
      <w:r w:rsidRPr="009E6680">
        <w:rPr>
          <w:rFonts w:eastAsia="Times New Roman"/>
          <w:sz w:val="24"/>
          <w:szCs w:val="24"/>
        </w:rPr>
        <w:t>-</w:t>
      </w:r>
      <w:r w:rsidR="009E6680" w:rsidRPr="009E6680">
        <w:rPr>
          <w:rFonts w:eastAsia="Times New Roman"/>
          <w:sz w:val="24"/>
          <w:szCs w:val="24"/>
        </w:rPr>
        <w:t>wschodnia</w:t>
      </w:r>
      <w:r w:rsidR="009E6680"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1:100</w:t>
      </w:r>
    </w:p>
    <w:p w14:paraId="65ECB5DF" w14:textId="77777777" w:rsidR="00690207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9E6680">
        <w:rPr>
          <w:rFonts w:eastAsia="Times New Roman"/>
          <w:sz w:val="24"/>
          <w:szCs w:val="24"/>
        </w:rPr>
        <w:t>A1</w:t>
      </w:r>
      <w:r w:rsidR="009E6680" w:rsidRPr="009E6680">
        <w:rPr>
          <w:rFonts w:eastAsia="Times New Roman"/>
          <w:sz w:val="24"/>
          <w:szCs w:val="24"/>
        </w:rPr>
        <w:t>6</w:t>
      </w:r>
      <w:r w:rsidRPr="009E6680">
        <w:rPr>
          <w:rFonts w:eastAsia="Times New Roman"/>
          <w:sz w:val="24"/>
          <w:szCs w:val="24"/>
        </w:rPr>
        <w:t xml:space="preserve"> Elewacja p</w:t>
      </w:r>
      <w:r w:rsidR="009E6680" w:rsidRPr="009E6680">
        <w:rPr>
          <w:rFonts w:eastAsia="Times New Roman"/>
          <w:sz w:val="24"/>
          <w:szCs w:val="24"/>
        </w:rPr>
        <w:t>ołudniowo- wschodnia</w:t>
      </w:r>
      <w:r w:rsidRPr="009E6680">
        <w:rPr>
          <w:rFonts w:eastAsia="Times New Roman"/>
          <w:sz w:val="24"/>
          <w:szCs w:val="24"/>
        </w:rPr>
        <w:tab/>
      </w:r>
      <w:r w:rsidRPr="009E6680">
        <w:rPr>
          <w:rFonts w:eastAsia="Times New Roman"/>
          <w:sz w:val="24"/>
          <w:szCs w:val="24"/>
        </w:rPr>
        <w:tab/>
        <w:t>1:100</w:t>
      </w:r>
    </w:p>
    <w:p w14:paraId="450A2A7E" w14:textId="77777777" w:rsidR="009E6680" w:rsidRPr="009E6680" w:rsidRDefault="009E6680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A17 Elewacje – kolorystyka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1:200</w:t>
      </w:r>
    </w:p>
    <w:p w14:paraId="320CEEA1" w14:textId="77777777" w:rsidR="00690207" w:rsidRPr="00EA6D7B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>A1</w:t>
      </w:r>
      <w:r w:rsidR="00EA6D7B" w:rsidRPr="00EA6D7B">
        <w:rPr>
          <w:rFonts w:eastAsia="Times New Roman"/>
          <w:sz w:val="24"/>
          <w:szCs w:val="24"/>
        </w:rPr>
        <w:t>8</w:t>
      </w:r>
      <w:r w:rsidRPr="00EA6D7B">
        <w:rPr>
          <w:rFonts w:eastAsia="Times New Roman"/>
          <w:sz w:val="24"/>
          <w:szCs w:val="24"/>
        </w:rPr>
        <w:t xml:space="preserve"> Zestawienie stolarki okiennej</w:t>
      </w:r>
      <w:r w:rsidR="0052230B" w:rsidRPr="00EA6D7B">
        <w:rPr>
          <w:rFonts w:eastAsia="Times New Roman"/>
          <w:sz w:val="24"/>
          <w:szCs w:val="24"/>
        </w:rPr>
        <w:t xml:space="preserve"> </w:t>
      </w:r>
      <w:r w:rsidR="00EA6D7B"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  <w:t>1:100</w:t>
      </w:r>
    </w:p>
    <w:p w14:paraId="352B5B93" w14:textId="77777777" w:rsidR="00690207" w:rsidRPr="00EA6D7B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>A1</w:t>
      </w:r>
      <w:r w:rsidR="00EA6D7B" w:rsidRPr="00EA6D7B">
        <w:rPr>
          <w:rFonts w:eastAsia="Times New Roman"/>
          <w:sz w:val="24"/>
          <w:szCs w:val="24"/>
        </w:rPr>
        <w:t>9</w:t>
      </w:r>
      <w:r w:rsidRPr="00EA6D7B">
        <w:rPr>
          <w:rFonts w:eastAsia="Times New Roman"/>
          <w:sz w:val="24"/>
          <w:szCs w:val="24"/>
        </w:rPr>
        <w:t xml:space="preserve"> Zestawienie stolarki i ślusarki drzwiowej</w:t>
      </w:r>
      <w:r w:rsidRPr="00EA6D7B">
        <w:rPr>
          <w:rFonts w:eastAsia="Times New Roman"/>
          <w:sz w:val="24"/>
          <w:szCs w:val="24"/>
        </w:rPr>
        <w:tab/>
        <w:t>1:100</w:t>
      </w:r>
    </w:p>
    <w:p w14:paraId="5B64DC02" w14:textId="77777777" w:rsidR="00690207" w:rsidRPr="00EA6D7B" w:rsidRDefault="00690207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>A</w:t>
      </w:r>
      <w:r w:rsidR="00EA6D7B" w:rsidRPr="00EA6D7B">
        <w:rPr>
          <w:rFonts w:eastAsia="Times New Roman"/>
          <w:sz w:val="24"/>
          <w:szCs w:val="24"/>
        </w:rPr>
        <w:t>20</w:t>
      </w:r>
      <w:r w:rsidRPr="00EA6D7B">
        <w:rPr>
          <w:rFonts w:eastAsia="Times New Roman"/>
          <w:sz w:val="24"/>
          <w:szCs w:val="24"/>
        </w:rPr>
        <w:t xml:space="preserve"> Zestawienie drzwi technicznych</w:t>
      </w:r>
      <w:r w:rsidRPr="00EA6D7B">
        <w:rPr>
          <w:rFonts w:eastAsia="Times New Roman"/>
          <w:sz w:val="24"/>
          <w:szCs w:val="24"/>
        </w:rPr>
        <w:tab/>
      </w:r>
      <w:r w:rsidRPr="00EA6D7B">
        <w:rPr>
          <w:rFonts w:eastAsia="Times New Roman"/>
          <w:sz w:val="24"/>
          <w:szCs w:val="24"/>
        </w:rPr>
        <w:tab/>
        <w:t>1:100</w:t>
      </w:r>
    </w:p>
    <w:p w14:paraId="47592F1D" w14:textId="77777777" w:rsidR="008317AD" w:rsidRPr="00EA6D7B" w:rsidRDefault="008317AD" w:rsidP="00690207">
      <w:pPr>
        <w:numPr>
          <w:ilvl w:val="1"/>
          <w:numId w:val="1"/>
        </w:num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  <w:r w:rsidRPr="00EA6D7B">
        <w:rPr>
          <w:rFonts w:eastAsia="Times New Roman"/>
          <w:sz w:val="24"/>
          <w:szCs w:val="24"/>
        </w:rPr>
        <w:t>A2</w:t>
      </w:r>
      <w:r w:rsidR="00FB7896" w:rsidRPr="00EA6D7B">
        <w:rPr>
          <w:rFonts w:eastAsia="Times New Roman"/>
          <w:sz w:val="24"/>
          <w:szCs w:val="24"/>
        </w:rPr>
        <w:t>1</w:t>
      </w:r>
      <w:r w:rsidRPr="00EA6D7B">
        <w:rPr>
          <w:rFonts w:eastAsia="Times New Roman"/>
          <w:sz w:val="24"/>
          <w:szCs w:val="24"/>
        </w:rPr>
        <w:t xml:space="preserve"> Zestawienie ślusarki drzwiowej</w:t>
      </w:r>
      <w:r w:rsidR="00FB7896" w:rsidRPr="00EA6D7B">
        <w:rPr>
          <w:rFonts w:eastAsia="Times New Roman"/>
          <w:sz w:val="24"/>
          <w:szCs w:val="24"/>
        </w:rPr>
        <w:tab/>
        <w:t xml:space="preserve"> </w:t>
      </w:r>
      <w:r w:rsidRPr="00EA6D7B">
        <w:rPr>
          <w:rFonts w:eastAsia="Times New Roman"/>
          <w:sz w:val="24"/>
          <w:szCs w:val="24"/>
        </w:rPr>
        <w:tab/>
      </w:r>
      <w:r w:rsidR="00FB7896" w:rsidRPr="00EA6D7B">
        <w:rPr>
          <w:rFonts w:eastAsia="Times New Roman"/>
          <w:sz w:val="24"/>
          <w:szCs w:val="24"/>
        </w:rPr>
        <w:t xml:space="preserve"> </w:t>
      </w:r>
      <w:r w:rsidRPr="00EA6D7B">
        <w:rPr>
          <w:rFonts w:eastAsia="Times New Roman"/>
          <w:sz w:val="24"/>
          <w:szCs w:val="24"/>
        </w:rPr>
        <w:tab/>
        <w:t>1:100</w:t>
      </w:r>
    </w:p>
    <w:p w14:paraId="43714513" w14:textId="77777777" w:rsidR="008317AD" w:rsidRPr="00A403A1" w:rsidRDefault="008317AD" w:rsidP="00FB7896">
      <w:pPr>
        <w:tabs>
          <w:tab w:val="left" w:pos="980"/>
        </w:tabs>
        <w:spacing w:line="276" w:lineRule="auto"/>
        <w:rPr>
          <w:rFonts w:eastAsia="Times New Roman"/>
          <w:sz w:val="24"/>
          <w:szCs w:val="24"/>
        </w:rPr>
      </w:pPr>
    </w:p>
    <w:p w14:paraId="6B73C610" w14:textId="77777777" w:rsidR="00933DE7" w:rsidRDefault="00933DE7"/>
    <w:sectPr w:rsidR="00933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12569"/>
    <w:multiLevelType w:val="hybridMultilevel"/>
    <w:tmpl w:val="2F649268"/>
    <w:lvl w:ilvl="0" w:tplc="EA02E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89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207"/>
    <w:rsid w:val="0020523F"/>
    <w:rsid w:val="00240A64"/>
    <w:rsid w:val="0033286B"/>
    <w:rsid w:val="00395988"/>
    <w:rsid w:val="0052230B"/>
    <w:rsid w:val="00690207"/>
    <w:rsid w:val="008317AD"/>
    <w:rsid w:val="00933DE7"/>
    <w:rsid w:val="00977B55"/>
    <w:rsid w:val="009E6680"/>
    <w:rsid w:val="00D33368"/>
    <w:rsid w:val="00EA6D7B"/>
    <w:rsid w:val="00FB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0D25"/>
  <w15:chartTrackingRefBased/>
  <w15:docId w15:val="{21E6E3D1-F307-4AB8-A1CC-F7C588A5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207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90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 Jaroszyńska-Ziach</dc:creator>
  <cp:keywords/>
  <dc:description/>
  <cp:lastModifiedBy>Dariusz Wakuła</cp:lastModifiedBy>
  <cp:revision>2</cp:revision>
  <cp:lastPrinted>2024-09-02T15:04:00Z</cp:lastPrinted>
  <dcterms:created xsi:type="dcterms:W3CDTF">2026-08-07T10:00:00Z</dcterms:created>
  <dcterms:modified xsi:type="dcterms:W3CDTF">2026-08-07T10:00:00Z</dcterms:modified>
</cp:coreProperties>
</file>